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EA" w:rsidRPr="00CD4BEA" w:rsidRDefault="00CD4BEA" w:rsidP="00CD4BEA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ПРИЛОЖЕНИЕ № 3</w:t>
      </w:r>
    </w:p>
    <w:p w:rsidR="00CD4BEA" w:rsidRPr="00CD4BEA" w:rsidRDefault="00CD4BEA" w:rsidP="00CD4BEA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 w:rsidRPr="00CD4BEA">
        <w:rPr>
          <w:rFonts w:eastAsia="Times New Roman" w:cs="Times New Roman"/>
          <w:szCs w:val="28"/>
          <w:lang w:eastAsia="ru-RU"/>
        </w:rPr>
        <w:t xml:space="preserve">к Порядку взаимодействия финансового управления администрации муниципального образования Щербиновский район </w:t>
      </w:r>
      <w:r w:rsidRPr="00CD4BEA">
        <w:rPr>
          <w:rFonts w:eastAsia="Times New Roman" w:cs="Times New Roman"/>
          <w:szCs w:val="28"/>
          <w:lang w:eastAsia="ru-RU"/>
        </w:rPr>
        <w:br/>
        <w:t>с субъектами контроля, указанными в пункте 4 Правил осуществления контроля, предусмотренного частью 5 статьи 99</w:t>
      </w:r>
    </w:p>
    <w:p w:rsidR="00CD4BEA" w:rsidRPr="00CD4BEA" w:rsidRDefault="00CD4BEA" w:rsidP="00CD4BEA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 w:rsidRPr="00CD4BEA">
        <w:rPr>
          <w:rFonts w:eastAsia="Times New Roman" w:cs="Times New Roman"/>
          <w:szCs w:val="28"/>
          <w:lang w:eastAsia="ru-RU"/>
        </w:rPr>
        <w:t>Федерального закона «О контрактной системе в сфере закупок товаров, работ, услуг для обеспечения государственных и</w:t>
      </w:r>
    </w:p>
    <w:p w:rsidR="00CD4BEA" w:rsidRPr="00CD4BEA" w:rsidRDefault="00CD4BEA" w:rsidP="00CD4BEA">
      <w:pPr>
        <w:framePr w:hSpace="180" w:wrap="around" w:vAnchor="text" w:hAnchor="text" w:xAlign="right" w:y="1"/>
        <w:tabs>
          <w:tab w:val="left" w:pos="7515"/>
        </w:tabs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pacing w:val="-2"/>
          <w:szCs w:val="28"/>
          <w:lang w:eastAsia="ru-RU"/>
        </w:rPr>
      </w:pPr>
      <w:r w:rsidRPr="00CD4BEA">
        <w:rPr>
          <w:rFonts w:eastAsia="Times New Roman" w:cs="Times New Roman"/>
          <w:szCs w:val="28"/>
          <w:lang w:eastAsia="ru-RU"/>
        </w:rPr>
        <w:t>муниципальных нужд»</w:t>
      </w:r>
    </w:p>
    <w:p w:rsidR="00505766" w:rsidRPr="00F62685" w:rsidRDefault="00C118FD" w:rsidP="00CD4BEA">
      <w:pPr>
        <w:pStyle w:val="ConsPlusNormal"/>
        <w:rPr>
          <w:rFonts w:ascii="Times New Roman" w:hAnsi="Times New Roman" w:cs="Times New Roman"/>
          <w:szCs w:val="28"/>
        </w:rPr>
      </w:pPr>
      <w:r w:rsidRPr="00F62685">
        <w:rPr>
          <w:rFonts w:ascii="Times New Roman" w:hAnsi="Times New Roman" w:cs="Times New Roman"/>
          <w:szCs w:val="28"/>
        </w:rPr>
        <w:br w:type="textWrapping" w:clear="all"/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4"/>
        <w:gridCol w:w="1355"/>
      </w:tblGrid>
      <w:tr w:rsidR="00C118FD" w:rsidRPr="00F62685" w:rsidTr="00C118FD">
        <w:tc>
          <w:tcPr>
            <w:tcW w:w="8284" w:type="dxa"/>
            <w:tcBorders>
              <w:right w:val="single" w:sz="4" w:space="0" w:color="auto"/>
            </w:tcBorders>
          </w:tcPr>
          <w:p w:rsidR="00C118FD" w:rsidRPr="00870EC6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870EC6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о пр</w:t>
      </w:r>
      <w:r>
        <w:rPr>
          <w:rFonts w:ascii="Times New Roman" w:hAnsi="Times New Roman" w:cs="Times New Roman"/>
          <w:b/>
          <w:sz w:val="28"/>
          <w:szCs w:val="28"/>
        </w:rPr>
        <w:t>отоколе определения поставщика (подрядчика, исполнителя)</w:t>
      </w:r>
    </w:p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№ __</w:t>
      </w:r>
      <w:r>
        <w:rPr>
          <w:rFonts w:ascii="Times New Roman" w:hAnsi="Times New Roman" w:cs="Times New Roman"/>
          <w:b/>
          <w:sz w:val="28"/>
          <w:szCs w:val="28"/>
        </w:rPr>
        <w:t>_________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____________ </w:t>
      </w:r>
      <w:hyperlink w:anchor="P97" w:history="1">
        <w:r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81"/>
        <w:gridCol w:w="4585"/>
        <w:gridCol w:w="1445"/>
        <w:gridCol w:w="1328"/>
      </w:tblGrid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606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C60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FE0206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  <w:p w:rsidR="00A16BEB" w:rsidRDefault="00A16BEB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EB" w:rsidRPr="005A1602" w:rsidRDefault="00A16BEB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F39" w:rsidRDefault="00447F39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F39" w:rsidRDefault="00447F39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F39" w:rsidRDefault="008E0FE4" w:rsidP="00447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447F39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  <w:p w:rsidR="00447F39" w:rsidRDefault="00447F39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F39" w:rsidRPr="005A1602" w:rsidRDefault="00447F39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701"/>
        <w:gridCol w:w="1417"/>
        <w:gridCol w:w="1843"/>
        <w:gridCol w:w="1240"/>
      </w:tblGrid>
      <w:tr w:rsidR="00AB4915" w:rsidRPr="00C118FD" w:rsidTr="0094212F">
        <w:tc>
          <w:tcPr>
            <w:tcW w:w="1809" w:type="dxa"/>
            <w:vMerge w:val="restart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код закупки</w:t>
            </w:r>
          </w:p>
        </w:tc>
        <w:tc>
          <w:tcPr>
            <w:tcW w:w="1560" w:type="dxa"/>
            <w:vMerge w:val="restart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</w:t>
            </w:r>
            <w:r w:rsidR="00486902">
              <w:rPr>
                <w:rFonts w:ascii="Times New Roman" w:hAnsi="Times New Roman" w:cs="Times New Roman"/>
                <w:sz w:val="24"/>
                <w:szCs w:val="24"/>
              </w:rPr>
              <w:t>ная) цена контракта</w:t>
            </w:r>
            <w:hyperlink w:anchor="P98" w:history="1">
              <w:r w:rsidRPr="00C118F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  <w:tc>
          <w:tcPr>
            <w:tcW w:w="4961" w:type="dxa"/>
            <w:gridSpan w:val="3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t>Реквизиты участника закупки</w:t>
            </w:r>
          </w:p>
        </w:tc>
        <w:tc>
          <w:tcPr>
            <w:tcW w:w="1240" w:type="dxa"/>
            <w:vMerge w:val="restart"/>
          </w:tcPr>
          <w:p w:rsidR="00C118FD" w:rsidRPr="00C118FD" w:rsidRDefault="00C118FD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t>Цена, предложенная участником закупки</w:t>
            </w:r>
            <w:hyperlink w:anchor="P98" w:history="1">
              <w:r w:rsidRPr="00C118F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486902" w:rsidRPr="00C118FD" w:rsidTr="0094212F">
        <w:tc>
          <w:tcPr>
            <w:tcW w:w="1809" w:type="dxa"/>
            <w:vMerge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18FD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налогоплательщика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аналог идентификационного номера налогоплательщик для иностранного лица</w:t>
            </w:r>
          </w:p>
        </w:tc>
        <w:tc>
          <w:tcPr>
            <w:tcW w:w="1417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на учет (при наличии)</w:t>
            </w:r>
          </w:p>
        </w:tc>
        <w:tc>
          <w:tcPr>
            <w:tcW w:w="1843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(при наличии) физического лица (для участника закупки - физического лица))</w:t>
            </w:r>
            <w:proofErr w:type="gramEnd"/>
          </w:p>
        </w:tc>
        <w:tc>
          <w:tcPr>
            <w:tcW w:w="1240" w:type="dxa"/>
            <w:vMerge/>
          </w:tcPr>
          <w:p w:rsidR="00C118FD" w:rsidRPr="00C118FD" w:rsidRDefault="00C118FD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02" w:rsidRPr="00C118FD" w:rsidTr="00AB4915">
        <w:tc>
          <w:tcPr>
            <w:tcW w:w="1809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902" w:rsidRPr="00C118FD" w:rsidTr="00AB4915">
        <w:tc>
          <w:tcPr>
            <w:tcW w:w="1809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02" w:rsidRPr="00C118FD" w:rsidTr="00AB4915">
        <w:tc>
          <w:tcPr>
            <w:tcW w:w="1809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915" w:rsidRPr="005A1602" w:rsidRDefault="00AB4915" w:rsidP="00AB4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(подпись)           (расшифровка подписи)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984"/>
        <w:gridCol w:w="1808"/>
      </w:tblGrid>
      <w:tr w:rsidR="00B9167E" w:rsidTr="004928BD">
        <w:tc>
          <w:tcPr>
            <w:tcW w:w="1984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7E" w:rsidTr="004928BD">
        <w:tc>
          <w:tcPr>
            <w:tcW w:w="1984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915" w:rsidRPr="005A1602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AB4915" w:rsidRPr="00CD4BEA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96"/>
      <w:bookmarkEnd w:id="0"/>
      <w:r w:rsidRPr="00CD4BEA">
        <w:rPr>
          <w:rFonts w:ascii="Times New Roman" w:hAnsi="Times New Roman" w:cs="Times New Roman"/>
          <w:vertAlign w:val="superscript"/>
        </w:rPr>
        <w:t>1)</w:t>
      </w:r>
      <w:r w:rsidRPr="00CD4BEA">
        <w:rPr>
          <w:rFonts w:ascii="Times New Roman" w:hAnsi="Times New Roman" w:cs="Times New Roman"/>
        </w:rPr>
        <w:t>заполняется при наличии.</w:t>
      </w:r>
    </w:p>
    <w:p w:rsidR="00AB4915" w:rsidRPr="00CD4BEA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97"/>
      <w:bookmarkEnd w:id="1"/>
      <w:r w:rsidRPr="00CD4BEA">
        <w:rPr>
          <w:rFonts w:ascii="Times New Roman" w:hAnsi="Times New Roman" w:cs="Times New Roman"/>
          <w:vertAlign w:val="superscript"/>
        </w:rPr>
        <w:t>2)</w:t>
      </w:r>
      <w:r w:rsidRPr="00CD4BEA">
        <w:rPr>
          <w:rFonts w:ascii="Times New Roman" w:hAnsi="Times New Roman" w:cs="Times New Roman"/>
        </w:rPr>
        <w:t>указывается исходящий номер.</w:t>
      </w:r>
    </w:p>
    <w:p w:rsidR="00AB4915" w:rsidRPr="00CD4BEA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2" w:name="P98"/>
      <w:bookmarkEnd w:id="2"/>
      <w:r w:rsidRPr="00CD4BEA">
        <w:rPr>
          <w:rFonts w:ascii="Times New Roman" w:hAnsi="Times New Roman" w:cs="Times New Roman"/>
          <w:vertAlign w:val="superscript"/>
        </w:rPr>
        <w:t>3)</w:t>
      </w:r>
      <w:r w:rsidRPr="00CD4BEA">
        <w:rPr>
          <w:rFonts w:ascii="Times New Roman" w:hAnsi="Times New Roman" w:cs="Times New Roman"/>
        </w:rPr>
        <w:t>устанавливается в рублевом эквиваленте при осуществлении оплаты закупки в иностранной валюте.</w:t>
      </w:r>
    </w:p>
    <w:p w:rsidR="00AB4915" w:rsidRPr="00C87D82" w:rsidRDefault="00AB4915" w:rsidP="00AB4915">
      <w:pPr>
        <w:pStyle w:val="ConsPlusNonformat"/>
        <w:jc w:val="center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D4BEA" w:rsidRPr="00CD4BEA" w:rsidRDefault="00CD4BEA" w:rsidP="00CD4BEA">
      <w:pPr>
        <w:pStyle w:val="ConsPlusNonformat"/>
        <w:jc w:val="center"/>
        <w:rPr>
          <w:rFonts w:ascii="Times New Roman" w:hAnsi="Times New Roman" w:cs="Times New Roman"/>
        </w:rPr>
      </w:pPr>
      <w:r w:rsidRPr="00CD4BEA">
        <w:rPr>
          <w:rFonts w:ascii="Times New Roman" w:hAnsi="Times New Roman" w:cs="Times New Roman"/>
        </w:rPr>
        <w:t>Отметка финансового управления администрации муниципального образования Щербиновский район о соответствии контролируемой информации требованиям, установленным частью 5 статьи 99 Федерального закона от 5 апреля 2013 года № 44-ФЗ</w:t>
      </w:r>
      <w:r w:rsidR="00546E1E">
        <w:rPr>
          <w:rFonts w:ascii="Times New Roman" w:hAnsi="Times New Roman" w:cs="Times New Roman"/>
        </w:rPr>
        <w:t xml:space="preserve"> </w:t>
      </w:r>
      <w:r w:rsidRPr="00CD4BEA">
        <w:rPr>
          <w:rFonts w:ascii="Times New Roman" w:hAnsi="Times New Roman" w:cs="Times New Roman"/>
        </w:rPr>
        <w:t>«О контрактной системе в сфере закупок товаров, работ, услуг</w:t>
      </w:r>
      <w:r w:rsidR="00546E1E">
        <w:rPr>
          <w:rFonts w:ascii="Times New Roman" w:hAnsi="Times New Roman" w:cs="Times New Roman"/>
        </w:rPr>
        <w:t xml:space="preserve"> </w:t>
      </w:r>
    </w:p>
    <w:p w:rsidR="00AB4915" w:rsidRPr="00CD4BEA" w:rsidRDefault="00CD4BEA" w:rsidP="00CD4BEA">
      <w:pPr>
        <w:pStyle w:val="ConsPlusNonformat"/>
        <w:jc w:val="center"/>
        <w:rPr>
          <w:rFonts w:ascii="Times New Roman" w:hAnsi="Times New Roman" w:cs="Times New Roman"/>
        </w:rPr>
      </w:pPr>
      <w:r w:rsidRPr="00CD4BEA">
        <w:rPr>
          <w:rFonts w:ascii="Times New Roman" w:hAnsi="Times New Roman" w:cs="Times New Roman"/>
        </w:rPr>
        <w:t>для обеспечения государственных и муниципальных нужд»</w:t>
      </w:r>
      <w:r w:rsidR="00AB4915" w:rsidRPr="00CD4BE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7A171" wp14:editId="525933E8">
                <wp:simplePos x="0" y="0"/>
                <wp:positionH relativeFrom="column">
                  <wp:posOffset>8290561</wp:posOffset>
                </wp:positionH>
                <wp:positionV relativeFrom="paragraph">
                  <wp:posOffset>86995</wp:posOffset>
                </wp:positionV>
                <wp:extent cx="1047750" cy="333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52.8pt;margin-top:6.85pt;width:82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    </w:pict>
          </mc:Fallback>
        </mc:AlternateConten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1C928E" wp14:editId="462F346B">
                <wp:simplePos x="0" y="0"/>
                <wp:positionH relativeFrom="column">
                  <wp:posOffset>5596890</wp:posOffset>
                </wp:positionH>
                <wp:positionV relativeFrom="paragraph">
                  <wp:posOffset>635</wp:posOffset>
                </wp:positionV>
                <wp:extent cx="523875" cy="2381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40.7pt;margin-top:.05pt;width:41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>Дата получения сведений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A1602">
        <w:rPr>
          <w:rFonts w:ascii="Times New Roman" w:hAnsi="Times New Roman" w:cs="Times New Roman"/>
          <w:sz w:val="24"/>
          <w:szCs w:val="24"/>
        </w:rPr>
        <w:t>_» 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AB6C1" wp14:editId="7C41C155">
                <wp:simplePos x="0" y="0"/>
                <wp:positionH relativeFrom="column">
                  <wp:posOffset>2280285</wp:posOffset>
                </wp:positionH>
                <wp:positionV relativeFrom="paragraph">
                  <wp:posOffset>56515</wp:posOffset>
                </wp:positionV>
                <wp:extent cx="885825" cy="2381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9.55pt;margin-top:4.45pt;width:69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B4915" w:rsidRPr="005A1602" w:rsidRDefault="00AB4915" w:rsidP="00AB49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A2D511" wp14:editId="5ED491F7">
                <wp:simplePos x="0" y="0"/>
                <wp:positionH relativeFrom="column">
                  <wp:posOffset>5261610</wp:posOffset>
                </wp:positionH>
                <wp:positionV relativeFrom="paragraph">
                  <wp:posOffset>163195</wp:posOffset>
                </wp:positionV>
                <wp:extent cx="885825" cy="2381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14.3pt;margin-top:12.85pt;width:69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F091B1" wp14:editId="7711F3E3">
                <wp:simplePos x="0" y="0"/>
                <wp:positionH relativeFrom="column">
                  <wp:posOffset>8290560</wp:posOffset>
                </wp:positionH>
                <wp:positionV relativeFrom="paragraph">
                  <wp:posOffset>67945</wp:posOffset>
                </wp:positionV>
                <wp:extent cx="1047750" cy="3333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52.8pt;margin-top:5.35pt;width:82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602">
        <w:rPr>
          <w:rFonts w:ascii="Times New Roman" w:hAnsi="Times New Roman" w:cs="Times New Roman"/>
          <w:sz w:val="24"/>
          <w:szCs w:val="24"/>
        </w:rPr>
        <w:t>Номер протокола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63B56" wp14:editId="7DDF0D0F">
                <wp:simplePos x="0" y="0"/>
                <wp:positionH relativeFrom="column">
                  <wp:posOffset>2280285</wp:posOffset>
                </wp:positionH>
                <wp:positionV relativeFrom="paragraph">
                  <wp:posOffset>149860</wp:posOffset>
                </wp:positionV>
                <wp:extent cx="885825" cy="2381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79.55pt;margin-top:11.8pt;width:69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1602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(подпись)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CD4BEA" w:rsidRDefault="00CD4BEA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42" w:rsidRDefault="00EE4B42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938" w:rsidRDefault="001B4938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6748" w:rsidRPr="00D9115A" w:rsidRDefault="00896748" w:rsidP="00896748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Заведующий сектором</w:t>
      </w:r>
    </w:p>
    <w:p w:rsidR="00896748" w:rsidRPr="00D9115A" w:rsidRDefault="00896748" w:rsidP="00896748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муниципального контроля</w:t>
      </w:r>
    </w:p>
    <w:p w:rsidR="00896748" w:rsidRPr="00D9115A" w:rsidRDefault="00896748" w:rsidP="00896748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финансового управления</w:t>
      </w:r>
    </w:p>
    <w:p w:rsidR="00896748" w:rsidRPr="00D9115A" w:rsidRDefault="00896748" w:rsidP="00896748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</w:t>
      </w:r>
      <w:r w:rsidRPr="00D9115A">
        <w:rPr>
          <w:rFonts w:eastAsia="Calibri" w:cs="Times New Roman"/>
          <w:szCs w:val="28"/>
        </w:rPr>
        <w:t xml:space="preserve">дминистрации </w:t>
      </w:r>
      <w:proofErr w:type="gramStart"/>
      <w:r w:rsidRPr="00D9115A">
        <w:rPr>
          <w:rFonts w:eastAsia="Calibri" w:cs="Times New Roman"/>
          <w:szCs w:val="28"/>
        </w:rPr>
        <w:t>муниципального</w:t>
      </w:r>
      <w:proofErr w:type="gramEnd"/>
    </w:p>
    <w:p w:rsidR="00546E1E" w:rsidRPr="00EE4B42" w:rsidRDefault="00896748" w:rsidP="00EE4B42">
      <w:pPr>
        <w:spacing w:after="0" w:line="240" w:lineRule="auto"/>
        <w:ind w:right="-206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 xml:space="preserve">образования Щербиновский район        </w:t>
      </w:r>
      <w:r w:rsidR="00EE4B42">
        <w:rPr>
          <w:rFonts w:eastAsia="Calibri" w:cs="Times New Roman"/>
          <w:szCs w:val="28"/>
        </w:rPr>
        <w:t xml:space="preserve">                    </w:t>
      </w:r>
      <w:r w:rsidR="008E0FE4">
        <w:rPr>
          <w:rFonts w:eastAsia="Calibri" w:cs="Times New Roman"/>
          <w:szCs w:val="28"/>
        </w:rPr>
        <w:t xml:space="preserve">   </w:t>
      </w:r>
      <w:bookmarkStart w:id="3" w:name="_GoBack"/>
      <w:bookmarkEnd w:id="3"/>
      <w:r w:rsidR="00EE4B42">
        <w:rPr>
          <w:rFonts w:eastAsia="Calibri" w:cs="Times New Roman"/>
          <w:szCs w:val="28"/>
        </w:rPr>
        <w:t xml:space="preserve">   </w:t>
      </w:r>
      <w:r>
        <w:rPr>
          <w:rFonts w:eastAsia="Calibri" w:cs="Times New Roman"/>
          <w:szCs w:val="28"/>
        </w:rPr>
        <w:t xml:space="preserve">        </w:t>
      </w:r>
      <w:r w:rsidRPr="00D9115A">
        <w:rPr>
          <w:rFonts w:eastAsia="Calibri" w:cs="Times New Roman"/>
          <w:szCs w:val="28"/>
        </w:rPr>
        <w:t xml:space="preserve">            </w:t>
      </w:r>
      <w:r>
        <w:rPr>
          <w:rFonts w:eastAsia="Calibri" w:cs="Times New Roman"/>
          <w:szCs w:val="28"/>
        </w:rPr>
        <w:t xml:space="preserve"> </w:t>
      </w:r>
      <w:r w:rsidRPr="00D9115A">
        <w:rPr>
          <w:rFonts w:eastAsia="Calibri" w:cs="Times New Roman"/>
          <w:szCs w:val="28"/>
        </w:rPr>
        <w:t>Е.С. Белая</w:t>
      </w:r>
    </w:p>
    <w:sectPr w:rsidR="00546E1E" w:rsidRPr="00EE4B42" w:rsidSect="00C87D82">
      <w:headerReference w:type="default" r:id="rId13"/>
      <w:pgSz w:w="11906" w:h="16838" w:code="9"/>
      <w:pgMar w:top="1134" w:right="56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82" w:rsidRDefault="001F5B82" w:rsidP="00505766">
      <w:pPr>
        <w:spacing w:after="0" w:line="240" w:lineRule="auto"/>
      </w:pPr>
      <w:r>
        <w:separator/>
      </w:r>
    </w:p>
  </w:endnote>
  <w:endnote w:type="continuationSeparator" w:id="0">
    <w:p w:rsidR="001F5B82" w:rsidRDefault="001F5B82" w:rsidP="00505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82" w:rsidRDefault="001F5B82" w:rsidP="00505766">
      <w:pPr>
        <w:spacing w:after="0" w:line="240" w:lineRule="auto"/>
      </w:pPr>
      <w:r>
        <w:separator/>
      </w:r>
    </w:p>
  </w:footnote>
  <w:footnote w:type="continuationSeparator" w:id="0">
    <w:p w:rsidR="001F5B82" w:rsidRDefault="001F5B82" w:rsidP="00505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485750"/>
      <w:docPartObj>
        <w:docPartGallery w:val="Page Numbers (Top of Page)"/>
        <w:docPartUnique/>
      </w:docPartObj>
    </w:sdtPr>
    <w:sdtEndPr/>
    <w:sdtContent>
      <w:p w:rsidR="00505766" w:rsidRDefault="005057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FE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5D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938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B82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464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47F39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E65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902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766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6E1E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94A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B5D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748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0FE4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12F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9D9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2ED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16BEB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915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596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67E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8FD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067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95A"/>
    <w:rsid w:val="00C83D44"/>
    <w:rsid w:val="00C84C44"/>
    <w:rsid w:val="00C85C5F"/>
    <w:rsid w:val="00C85DBD"/>
    <w:rsid w:val="00C86406"/>
    <w:rsid w:val="00C866C3"/>
    <w:rsid w:val="00C872DF"/>
    <w:rsid w:val="00C879A3"/>
    <w:rsid w:val="00C87D82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4BEA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C69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B42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5D"/>
    <w:rsid w:val="00F66A99"/>
    <w:rsid w:val="00F66B06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06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6A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61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5766"/>
  </w:style>
  <w:style w:type="paragraph" w:styleId="a6">
    <w:name w:val="footer"/>
    <w:basedOn w:val="a"/>
    <w:link w:val="a7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5766"/>
  </w:style>
  <w:style w:type="paragraph" w:styleId="a8">
    <w:name w:val="Balloon Text"/>
    <w:basedOn w:val="a"/>
    <w:link w:val="a9"/>
    <w:uiPriority w:val="99"/>
    <w:semiHidden/>
    <w:unhideWhenUsed/>
    <w:rsid w:val="00C8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6A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61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5766"/>
  </w:style>
  <w:style w:type="paragraph" w:styleId="a6">
    <w:name w:val="footer"/>
    <w:basedOn w:val="a"/>
    <w:link w:val="a7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5766"/>
  </w:style>
  <w:style w:type="paragraph" w:styleId="a8">
    <w:name w:val="Balloon Text"/>
    <w:basedOn w:val="a"/>
    <w:link w:val="a9"/>
    <w:uiPriority w:val="99"/>
    <w:semiHidden/>
    <w:unhideWhenUsed/>
    <w:rsid w:val="00C8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FA546D3A59AFD68731ECACDr9R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D586F5184CD1435635A8ABBA10BF51028AA40D6A59AFD68731ECACDr9REN" TargetMode="External"/><Relationship Id="rId12" Type="http://schemas.openxmlformats.org/officeDocument/2006/relationships/hyperlink" Target="consultantplus://offline/ref=361D586F5184CD1435635A8ABBA10BF51028AB40D0A69AFD68731ECACD9E22C1CCA590E626036BF1rC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BA546D6A79AFD68731ECACD9E22C1CCA590E6260369F9rCR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7</cp:revision>
  <cp:lastPrinted>2019-04-10T09:59:00Z</cp:lastPrinted>
  <dcterms:created xsi:type="dcterms:W3CDTF">2017-04-06T12:50:00Z</dcterms:created>
  <dcterms:modified xsi:type="dcterms:W3CDTF">2019-04-10T10:00:00Z</dcterms:modified>
</cp:coreProperties>
</file>